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18D" w:rsidRDefault="00AA318D" w:rsidP="00AA318D">
      <w:pPr>
        <w:spacing w:line="480" w:lineRule="auto"/>
        <w:ind w:firstLine="720"/>
        <w:jc w:val="center"/>
        <w:rPr>
          <w:rFonts w:ascii="Times New Roman" w:hAnsi="Times New Roman" w:cs="Times New Roman"/>
        </w:rPr>
      </w:pPr>
    </w:p>
    <w:p w:rsidR="00AA318D" w:rsidRDefault="00AA318D" w:rsidP="00AA318D">
      <w:pPr>
        <w:spacing w:line="480" w:lineRule="auto"/>
        <w:ind w:firstLine="720"/>
        <w:jc w:val="center"/>
        <w:rPr>
          <w:rFonts w:ascii="Times New Roman" w:hAnsi="Times New Roman" w:cs="Times New Roman"/>
        </w:rPr>
      </w:pPr>
    </w:p>
    <w:p w:rsidR="00AA318D" w:rsidRDefault="00AA318D" w:rsidP="00AA318D">
      <w:pPr>
        <w:spacing w:line="480" w:lineRule="auto"/>
        <w:ind w:firstLine="720"/>
        <w:jc w:val="center"/>
        <w:rPr>
          <w:rFonts w:ascii="Times New Roman" w:hAnsi="Times New Roman" w:cs="Times New Roman"/>
        </w:rPr>
      </w:pPr>
    </w:p>
    <w:p w:rsidR="00AA318D" w:rsidRDefault="00AA318D" w:rsidP="00AA318D">
      <w:pPr>
        <w:spacing w:line="480" w:lineRule="auto"/>
        <w:ind w:firstLine="720"/>
        <w:jc w:val="center"/>
        <w:rPr>
          <w:rFonts w:ascii="Times New Roman" w:hAnsi="Times New Roman" w:cs="Times New Roman"/>
        </w:rPr>
      </w:pPr>
    </w:p>
    <w:p w:rsidR="00AA318D" w:rsidRDefault="00AA318D" w:rsidP="00AA318D">
      <w:pPr>
        <w:spacing w:line="480" w:lineRule="auto"/>
        <w:ind w:firstLine="720"/>
        <w:jc w:val="center"/>
        <w:rPr>
          <w:rFonts w:ascii="Times New Roman" w:hAnsi="Times New Roman" w:cs="Times New Roman"/>
        </w:rPr>
      </w:pPr>
    </w:p>
    <w:p w:rsidR="00AA318D" w:rsidRPr="00AA318D" w:rsidRDefault="0001276A" w:rsidP="00AA318D">
      <w:pPr>
        <w:spacing w:line="480" w:lineRule="auto"/>
        <w:ind w:firstLine="720"/>
        <w:jc w:val="center"/>
        <w:rPr>
          <w:rFonts w:ascii="Times New Roman" w:hAnsi="Times New Roman" w:cs="Times New Roman"/>
        </w:rPr>
      </w:pPr>
      <w:r w:rsidRPr="00AA318D">
        <w:rPr>
          <w:rFonts w:ascii="Times New Roman" w:hAnsi="Times New Roman" w:cs="Times New Roman"/>
        </w:rPr>
        <w:t>Name</w:t>
      </w:r>
    </w:p>
    <w:p w:rsidR="00AA318D" w:rsidRPr="00AA318D" w:rsidRDefault="0001276A" w:rsidP="00AA318D">
      <w:pPr>
        <w:spacing w:line="480" w:lineRule="auto"/>
        <w:ind w:firstLine="720"/>
        <w:jc w:val="center"/>
        <w:rPr>
          <w:rFonts w:ascii="Times New Roman" w:hAnsi="Times New Roman" w:cs="Times New Roman"/>
        </w:rPr>
      </w:pPr>
      <w:r w:rsidRPr="00AA318D">
        <w:rPr>
          <w:rFonts w:ascii="Times New Roman" w:hAnsi="Times New Roman" w:cs="Times New Roman"/>
        </w:rPr>
        <w:t>Institution</w:t>
      </w:r>
    </w:p>
    <w:p w:rsidR="00AA318D" w:rsidRPr="00AA318D" w:rsidRDefault="0001276A" w:rsidP="00AA318D">
      <w:pPr>
        <w:spacing w:line="480" w:lineRule="auto"/>
        <w:ind w:firstLine="720"/>
        <w:jc w:val="center"/>
        <w:rPr>
          <w:rFonts w:ascii="Times New Roman" w:hAnsi="Times New Roman" w:cs="Times New Roman"/>
        </w:rPr>
      </w:pPr>
      <w:r w:rsidRPr="00AA318D">
        <w:rPr>
          <w:rFonts w:ascii="Times New Roman" w:hAnsi="Times New Roman" w:cs="Times New Roman"/>
        </w:rPr>
        <w:t>Course</w:t>
      </w:r>
    </w:p>
    <w:p w:rsidR="00AA318D" w:rsidRPr="00AA318D" w:rsidRDefault="0001276A" w:rsidP="00AA318D">
      <w:pPr>
        <w:spacing w:line="480" w:lineRule="auto"/>
        <w:ind w:firstLine="720"/>
        <w:jc w:val="center"/>
        <w:rPr>
          <w:rFonts w:ascii="Times New Roman" w:hAnsi="Times New Roman" w:cs="Times New Roman"/>
        </w:rPr>
      </w:pPr>
      <w:r w:rsidRPr="00AA318D">
        <w:rPr>
          <w:rFonts w:ascii="Times New Roman" w:hAnsi="Times New Roman" w:cs="Times New Roman"/>
        </w:rPr>
        <w:t>Instructor</w:t>
      </w:r>
    </w:p>
    <w:p w:rsidR="00AA318D" w:rsidRPr="00AA318D" w:rsidRDefault="0001276A" w:rsidP="00AA318D">
      <w:pPr>
        <w:spacing w:line="480" w:lineRule="auto"/>
        <w:ind w:firstLine="720"/>
        <w:jc w:val="center"/>
        <w:rPr>
          <w:rFonts w:ascii="Times New Roman" w:hAnsi="Times New Roman" w:cs="Times New Roman"/>
        </w:rPr>
      </w:pPr>
      <w:r w:rsidRPr="00AA318D">
        <w:rPr>
          <w:rFonts w:ascii="Times New Roman" w:hAnsi="Times New Roman" w:cs="Times New Roman"/>
        </w:rPr>
        <w:t>Date</w:t>
      </w:r>
    </w:p>
    <w:p w:rsidR="00AA318D" w:rsidRDefault="00AA318D" w:rsidP="009F3C40">
      <w:pPr>
        <w:spacing w:line="480" w:lineRule="auto"/>
        <w:ind w:firstLine="720"/>
        <w:rPr>
          <w:rFonts w:ascii="Times New Roman" w:hAnsi="Times New Roman" w:cs="Times New Roman"/>
          <w:b/>
        </w:rPr>
      </w:pPr>
    </w:p>
    <w:p w:rsidR="00AA318D" w:rsidRDefault="00AA318D" w:rsidP="009F3C40">
      <w:pPr>
        <w:spacing w:line="480" w:lineRule="auto"/>
        <w:ind w:firstLine="720"/>
        <w:rPr>
          <w:rFonts w:ascii="Times New Roman" w:hAnsi="Times New Roman" w:cs="Times New Roman"/>
          <w:b/>
        </w:rPr>
      </w:pPr>
    </w:p>
    <w:p w:rsidR="00AA318D" w:rsidRDefault="00AA318D" w:rsidP="009F3C40">
      <w:pPr>
        <w:spacing w:line="480" w:lineRule="auto"/>
        <w:ind w:firstLine="720"/>
        <w:rPr>
          <w:rFonts w:ascii="Times New Roman" w:hAnsi="Times New Roman" w:cs="Times New Roman"/>
          <w:b/>
        </w:rPr>
      </w:pPr>
    </w:p>
    <w:p w:rsidR="00AA318D" w:rsidRDefault="00AA318D" w:rsidP="009F3C40">
      <w:pPr>
        <w:spacing w:line="480" w:lineRule="auto"/>
        <w:ind w:firstLine="720"/>
        <w:rPr>
          <w:rFonts w:ascii="Times New Roman" w:hAnsi="Times New Roman" w:cs="Times New Roman"/>
          <w:b/>
        </w:rPr>
      </w:pPr>
    </w:p>
    <w:p w:rsidR="0054112C" w:rsidRDefault="0054112C" w:rsidP="009F3C40">
      <w:pPr>
        <w:spacing w:line="480" w:lineRule="auto"/>
        <w:ind w:firstLine="720"/>
        <w:rPr>
          <w:rFonts w:ascii="Times New Roman" w:hAnsi="Times New Roman" w:cs="Times New Roman"/>
          <w:b/>
        </w:rPr>
      </w:pPr>
    </w:p>
    <w:p w:rsidR="0054112C" w:rsidRDefault="0054112C" w:rsidP="009F3C40">
      <w:pPr>
        <w:spacing w:line="480" w:lineRule="auto"/>
        <w:ind w:firstLine="720"/>
        <w:rPr>
          <w:rFonts w:ascii="Times New Roman" w:hAnsi="Times New Roman" w:cs="Times New Roman"/>
          <w:b/>
        </w:rPr>
      </w:pPr>
    </w:p>
    <w:p w:rsidR="00AA318D" w:rsidRDefault="00AA318D" w:rsidP="009F3C40">
      <w:pPr>
        <w:spacing w:line="480" w:lineRule="auto"/>
        <w:ind w:firstLine="720"/>
        <w:rPr>
          <w:rFonts w:ascii="Times New Roman" w:hAnsi="Times New Roman" w:cs="Times New Roman"/>
          <w:b/>
        </w:rPr>
      </w:pPr>
    </w:p>
    <w:p w:rsidR="00AA318D" w:rsidRDefault="00AA318D" w:rsidP="009F3C40">
      <w:pPr>
        <w:spacing w:line="480" w:lineRule="auto"/>
        <w:ind w:firstLine="720"/>
        <w:rPr>
          <w:rFonts w:ascii="Times New Roman" w:hAnsi="Times New Roman" w:cs="Times New Roman"/>
          <w:b/>
        </w:rPr>
      </w:pPr>
    </w:p>
    <w:p w:rsidR="00AA318D" w:rsidRDefault="00AA318D" w:rsidP="009F3C40">
      <w:pPr>
        <w:spacing w:line="480" w:lineRule="auto"/>
        <w:ind w:firstLine="720"/>
        <w:rPr>
          <w:rFonts w:ascii="Times New Roman" w:hAnsi="Times New Roman" w:cs="Times New Roman"/>
          <w:b/>
        </w:rPr>
      </w:pPr>
    </w:p>
    <w:p w:rsidR="00AA318D" w:rsidRDefault="00AA318D" w:rsidP="009F3C40">
      <w:pPr>
        <w:spacing w:line="480" w:lineRule="auto"/>
        <w:ind w:firstLine="720"/>
        <w:rPr>
          <w:rFonts w:ascii="Times New Roman" w:hAnsi="Times New Roman" w:cs="Times New Roman"/>
          <w:b/>
        </w:rPr>
      </w:pPr>
    </w:p>
    <w:p w:rsidR="00AA318D" w:rsidRDefault="00AA318D" w:rsidP="009F3C40">
      <w:pPr>
        <w:spacing w:line="480" w:lineRule="auto"/>
        <w:ind w:firstLine="720"/>
        <w:rPr>
          <w:rFonts w:ascii="Times New Roman" w:hAnsi="Times New Roman" w:cs="Times New Roman"/>
          <w:b/>
        </w:rPr>
      </w:pPr>
    </w:p>
    <w:p w:rsidR="00AA318D" w:rsidRDefault="00AA318D" w:rsidP="009F3C40">
      <w:pPr>
        <w:spacing w:line="480" w:lineRule="auto"/>
        <w:ind w:firstLine="720"/>
        <w:rPr>
          <w:rFonts w:ascii="Times New Roman" w:hAnsi="Times New Roman" w:cs="Times New Roman"/>
          <w:b/>
        </w:rPr>
      </w:pPr>
    </w:p>
    <w:p w:rsidR="00AA318D" w:rsidRDefault="00AA318D" w:rsidP="009F3C40">
      <w:pPr>
        <w:spacing w:line="480" w:lineRule="auto"/>
        <w:ind w:firstLine="720"/>
        <w:rPr>
          <w:rFonts w:ascii="Times New Roman" w:hAnsi="Times New Roman" w:cs="Times New Roman"/>
          <w:b/>
        </w:rPr>
      </w:pPr>
    </w:p>
    <w:p w:rsidR="008C78E2" w:rsidRPr="009F3C40" w:rsidRDefault="0001276A" w:rsidP="009F3C40">
      <w:pPr>
        <w:spacing w:line="480" w:lineRule="auto"/>
        <w:ind w:firstLine="720"/>
        <w:rPr>
          <w:rFonts w:ascii="Times New Roman" w:hAnsi="Times New Roman" w:cs="Times New Roman"/>
          <w:b/>
        </w:rPr>
      </w:pPr>
      <w:r w:rsidRPr="009F3C40">
        <w:rPr>
          <w:rFonts w:ascii="Times New Roman" w:hAnsi="Times New Roman" w:cs="Times New Roman"/>
          <w:b/>
        </w:rPr>
        <w:lastRenderedPageBreak/>
        <w:t>Chapter six reading questions</w:t>
      </w:r>
    </w:p>
    <w:p w:rsidR="008C78E2" w:rsidRPr="009F3C40" w:rsidRDefault="0001276A" w:rsidP="009F3C40">
      <w:pPr>
        <w:spacing w:line="480" w:lineRule="auto"/>
        <w:jc w:val="both"/>
        <w:rPr>
          <w:rFonts w:ascii="Times New Roman" w:hAnsi="Times New Roman" w:cs="Times New Roman"/>
          <w:b/>
        </w:rPr>
      </w:pPr>
      <w:r w:rsidRPr="009F3C40">
        <w:rPr>
          <w:rFonts w:ascii="Times New Roman" w:hAnsi="Times New Roman" w:cs="Times New Roman"/>
          <w:b/>
        </w:rPr>
        <w:t>What steps can companies take to better manage their strategy-making process?</w:t>
      </w:r>
    </w:p>
    <w:p w:rsidR="008C78E2" w:rsidRPr="009F3C40" w:rsidRDefault="0001276A" w:rsidP="009F3C40">
      <w:pPr>
        <w:spacing w:line="480" w:lineRule="auto"/>
        <w:jc w:val="both"/>
        <w:rPr>
          <w:rFonts w:ascii="Times New Roman" w:hAnsi="Times New Roman" w:cs="Times New Roman"/>
        </w:rPr>
      </w:pPr>
      <w:r w:rsidRPr="009F3C40">
        <w:rPr>
          <w:rFonts w:ascii="Times New Roman" w:hAnsi="Times New Roman" w:cs="Times New Roman"/>
        </w:rPr>
        <w:t xml:space="preserve">Assessing the need for change is the </w:t>
      </w:r>
      <w:r w:rsidR="004C0C08" w:rsidRPr="009F3C40">
        <w:rPr>
          <w:rFonts w:ascii="Times New Roman" w:hAnsi="Times New Roman" w:cs="Times New Roman"/>
        </w:rPr>
        <w:t>first</w:t>
      </w:r>
      <w:r w:rsidRPr="009F3C40">
        <w:rPr>
          <w:rFonts w:ascii="Times New Roman" w:hAnsi="Times New Roman" w:cs="Times New Roman"/>
        </w:rPr>
        <w:t xml:space="preserve"> step in managing the strategy-making process. </w:t>
      </w:r>
      <w:r w:rsidR="005564BE" w:rsidRPr="009F3C40">
        <w:rPr>
          <w:rFonts w:ascii="Times New Roman" w:hAnsi="Times New Roman" w:cs="Times New Roman"/>
        </w:rPr>
        <w:t xml:space="preserve">It included identifying any reluctance to change as well as the practices that have led to past success.  Situational analysis is the next step after assessing the need for a </w:t>
      </w:r>
      <w:r w:rsidR="00AF1FED" w:rsidRPr="009F3C40">
        <w:rPr>
          <w:rFonts w:ascii="Times New Roman" w:hAnsi="Times New Roman" w:cs="Times New Roman"/>
        </w:rPr>
        <w:t>change</w:t>
      </w:r>
      <w:r w:rsidR="005564BE" w:rsidRPr="009F3C40">
        <w:rPr>
          <w:rFonts w:ascii="Times New Roman" w:hAnsi="Times New Roman" w:cs="Times New Roman"/>
        </w:rPr>
        <w:t xml:space="preserve">. It includes examining the </w:t>
      </w:r>
      <w:r w:rsidR="00AF1FED" w:rsidRPr="009F3C40">
        <w:rPr>
          <w:rFonts w:ascii="Times New Roman" w:hAnsi="Times New Roman" w:cs="Times New Roman"/>
        </w:rPr>
        <w:t>strengths</w:t>
      </w:r>
      <w:r w:rsidR="005564BE" w:rsidRPr="009F3C40">
        <w:rPr>
          <w:rFonts w:ascii="Times New Roman" w:hAnsi="Times New Roman" w:cs="Times New Roman"/>
        </w:rPr>
        <w:t xml:space="preserve"> and </w:t>
      </w:r>
      <w:r w:rsidR="00AF1FED" w:rsidRPr="009F3C40">
        <w:rPr>
          <w:rFonts w:ascii="Times New Roman" w:hAnsi="Times New Roman" w:cs="Times New Roman"/>
        </w:rPr>
        <w:t>weaknesses</w:t>
      </w:r>
      <w:r w:rsidR="005564BE" w:rsidRPr="009F3C40">
        <w:rPr>
          <w:rFonts w:ascii="Times New Roman" w:hAnsi="Times New Roman" w:cs="Times New Roman"/>
        </w:rPr>
        <w:t xml:space="preserve"> of the organization as well as threats and </w:t>
      </w:r>
      <w:r w:rsidR="00AF1FED" w:rsidRPr="009F3C40">
        <w:rPr>
          <w:rFonts w:ascii="Times New Roman" w:hAnsi="Times New Roman" w:cs="Times New Roman"/>
        </w:rPr>
        <w:t>opportunities through</w:t>
      </w:r>
      <w:r w:rsidR="005564BE" w:rsidRPr="009F3C40">
        <w:rPr>
          <w:rFonts w:ascii="Times New Roman" w:hAnsi="Times New Roman" w:cs="Times New Roman"/>
        </w:rPr>
        <w:t xml:space="preserve"> the SWOT analysis. </w:t>
      </w:r>
      <w:r w:rsidR="002C0C53" w:rsidRPr="009F3C40">
        <w:rPr>
          <w:rFonts w:ascii="Times New Roman" w:hAnsi="Times New Roman" w:cs="Times New Roman"/>
        </w:rPr>
        <w:t xml:space="preserve">The situational analysis can also include identifying the strategic committee and a shadow strategy </w:t>
      </w:r>
      <w:r w:rsidR="005D7C8F" w:rsidRPr="009F3C40">
        <w:rPr>
          <w:rFonts w:ascii="Times New Roman" w:hAnsi="Times New Roman" w:cs="Times New Roman"/>
        </w:rPr>
        <w:t xml:space="preserve">task force included in identifying the weaknesses of the company as well as ways of exploiting the weaknesses. </w:t>
      </w:r>
      <w:r w:rsidR="00245DCC" w:rsidRPr="009F3C40">
        <w:rPr>
          <w:rFonts w:ascii="Times New Roman" w:hAnsi="Times New Roman" w:cs="Times New Roman"/>
          <w:b/>
        </w:rPr>
        <w:t>Why would an organization use SWOT analysis?</w:t>
      </w:r>
    </w:p>
    <w:p w:rsidR="00245DCC" w:rsidRPr="009F3C40" w:rsidRDefault="0001276A" w:rsidP="009F3C40">
      <w:pPr>
        <w:spacing w:line="480" w:lineRule="auto"/>
        <w:jc w:val="both"/>
        <w:rPr>
          <w:rFonts w:ascii="Times New Roman" w:hAnsi="Times New Roman" w:cs="Times New Roman"/>
        </w:rPr>
      </w:pPr>
      <w:r w:rsidRPr="009F3C40">
        <w:rPr>
          <w:rFonts w:ascii="Times New Roman" w:hAnsi="Times New Roman" w:cs="Times New Roman"/>
        </w:rPr>
        <w:t>The SWOT analysis is used by organizations to evaluate the internal strengths and weaknesses as well as the organization’</w:t>
      </w:r>
      <w:r w:rsidR="00BD7BBB" w:rsidRPr="009F3C40">
        <w:rPr>
          <w:rFonts w:ascii="Times New Roman" w:hAnsi="Times New Roman" w:cs="Times New Roman"/>
        </w:rPr>
        <w:t xml:space="preserve">s opportunities and threats. This can help an organization to identify what course of action can be developed to improve performance as well as identifying the areas in which the organization lacks. </w:t>
      </w:r>
      <w:r w:rsidR="00A51426" w:rsidRPr="009F3C40">
        <w:rPr>
          <w:rFonts w:ascii="Times New Roman" w:hAnsi="Times New Roman" w:cs="Times New Roman"/>
        </w:rPr>
        <w:t xml:space="preserve">The identifying weaknesses and threats can be used in developing strategies to minimize potentials risks either from inside the organization or threats by competitors. </w:t>
      </w:r>
    </w:p>
    <w:p w:rsidR="008C78E2" w:rsidRPr="009F3C40" w:rsidRDefault="0001276A" w:rsidP="009F3C40">
      <w:pPr>
        <w:spacing w:line="480" w:lineRule="auto"/>
        <w:ind w:firstLine="720"/>
        <w:jc w:val="both"/>
        <w:rPr>
          <w:rFonts w:ascii="Times New Roman" w:hAnsi="Times New Roman" w:cs="Times New Roman"/>
          <w:b/>
        </w:rPr>
      </w:pPr>
      <w:r w:rsidRPr="009F3C40">
        <w:rPr>
          <w:rFonts w:ascii="Times New Roman" w:hAnsi="Times New Roman" w:cs="Times New Roman"/>
          <w:b/>
        </w:rPr>
        <w:t>What is Portfolio Strategy?</w:t>
      </w:r>
    </w:p>
    <w:p w:rsidR="00FA7B77" w:rsidRPr="009F3C40" w:rsidRDefault="0001276A" w:rsidP="009F3C40">
      <w:pPr>
        <w:spacing w:line="480" w:lineRule="auto"/>
        <w:jc w:val="both"/>
        <w:rPr>
          <w:rFonts w:ascii="Times New Roman" w:hAnsi="Times New Roman" w:cs="Times New Roman"/>
        </w:rPr>
      </w:pPr>
      <w:r w:rsidRPr="009F3C40">
        <w:rPr>
          <w:rFonts w:ascii="Times New Roman" w:hAnsi="Times New Roman" w:cs="Times New Roman"/>
        </w:rPr>
        <w:t xml:space="preserve">The portfolio strategy is a </w:t>
      </w:r>
      <w:r w:rsidR="00B43156" w:rsidRPr="009F3C40">
        <w:rPr>
          <w:rFonts w:ascii="Times New Roman" w:hAnsi="Times New Roman" w:cs="Times New Roman"/>
        </w:rPr>
        <w:t>process by which investor</w:t>
      </w:r>
      <w:r w:rsidR="00A3709D" w:rsidRPr="009F3C40">
        <w:rPr>
          <w:rFonts w:ascii="Times New Roman" w:hAnsi="Times New Roman" w:cs="Times New Roman"/>
        </w:rPr>
        <w:t xml:space="preserve">s diversify their </w:t>
      </w:r>
      <w:r w:rsidR="00B43156" w:rsidRPr="009F3C40">
        <w:rPr>
          <w:rFonts w:ascii="Times New Roman" w:hAnsi="Times New Roman" w:cs="Times New Roman"/>
        </w:rPr>
        <w:t>investments</w:t>
      </w:r>
      <w:r w:rsidR="00A3709D" w:rsidRPr="009F3C40">
        <w:rPr>
          <w:rFonts w:ascii="Times New Roman" w:hAnsi="Times New Roman" w:cs="Times New Roman"/>
        </w:rPr>
        <w:t xml:space="preserve"> into different product lines or businesses with the aim </w:t>
      </w:r>
      <w:r w:rsidR="00B43156" w:rsidRPr="009F3C40">
        <w:rPr>
          <w:rFonts w:ascii="Times New Roman" w:hAnsi="Times New Roman" w:cs="Times New Roman"/>
        </w:rPr>
        <w:t>of</w:t>
      </w:r>
      <w:r w:rsidR="00A3709D" w:rsidRPr="009F3C40">
        <w:rPr>
          <w:rFonts w:ascii="Times New Roman" w:hAnsi="Times New Roman" w:cs="Times New Roman"/>
        </w:rPr>
        <w:t xml:space="preserve"> minimizing risks. </w:t>
      </w:r>
      <w:r w:rsidR="004A4D89" w:rsidRPr="009F3C40">
        <w:rPr>
          <w:rFonts w:ascii="Times New Roman" w:hAnsi="Times New Roman" w:cs="Times New Roman"/>
        </w:rPr>
        <w:t xml:space="preserve">Investors make assumptions on future stocks to diversify their </w:t>
      </w:r>
      <w:r w:rsidRPr="009F3C40">
        <w:rPr>
          <w:rFonts w:ascii="Times New Roman" w:hAnsi="Times New Roman" w:cs="Times New Roman"/>
        </w:rPr>
        <w:t>investments</w:t>
      </w:r>
      <w:r w:rsidR="004A4D89" w:rsidRPr="009F3C40">
        <w:rPr>
          <w:rFonts w:ascii="Times New Roman" w:hAnsi="Times New Roman" w:cs="Times New Roman"/>
        </w:rPr>
        <w:t xml:space="preserve">. </w:t>
      </w:r>
    </w:p>
    <w:p w:rsidR="008C78E2" w:rsidRPr="009F3C40" w:rsidRDefault="0001276A" w:rsidP="009F3C40">
      <w:pPr>
        <w:spacing w:line="480" w:lineRule="auto"/>
        <w:ind w:firstLine="720"/>
        <w:rPr>
          <w:rFonts w:ascii="Times New Roman" w:hAnsi="Times New Roman" w:cs="Times New Roman"/>
          <w:b/>
        </w:rPr>
      </w:pPr>
      <w:r w:rsidRPr="009F3C40">
        <w:rPr>
          <w:rFonts w:ascii="Times New Roman" w:hAnsi="Times New Roman" w:cs="Times New Roman"/>
          <w:b/>
        </w:rPr>
        <w:t>What are Porter’s Five Forces?  What do they tell us?</w:t>
      </w:r>
    </w:p>
    <w:p w:rsidR="008C78E2" w:rsidRPr="009F3C40" w:rsidRDefault="0080627F" w:rsidP="009F3C40">
      <w:pPr>
        <w:tabs>
          <w:tab w:val="left" w:pos="5415"/>
        </w:tabs>
        <w:spacing w:line="480" w:lineRule="auto"/>
        <w:ind w:firstLine="720"/>
        <w:rPr>
          <w:rFonts w:ascii="Times New Roman" w:hAnsi="Times New Roman" w:cs="Times New Roman"/>
        </w:rPr>
      </w:pPr>
      <w:r w:rsidRPr="009F3C40">
        <w:rPr>
          <w:rFonts w:ascii="Times New Roman" w:hAnsi="Times New Roman" w:cs="Times New Roman"/>
        </w:rPr>
        <w:t xml:space="preserve">Porter's five forces help organizations in understanding the industry </w:t>
      </w:r>
      <w:r w:rsidR="00B322EF" w:rsidRPr="009F3C40">
        <w:rPr>
          <w:rFonts w:ascii="Times New Roman" w:hAnsi="Times New Roman" w:cs="Times New Roman"/>
        </w:rPr>
        <w:t xml:space="preserve">by giving them insight into the competitor's actions </w:t>
      </w:r>
      <w:r w:rsidR="00735FED" w:rsidRPr="009F3C40">
        <w:rPr>
          <w:rFonts w:ascii="Times New Roman" w:hAnsi="Times New Roman" w:cs="Times New Roman"/>
        </w:rPr>
        <w:t xml:space="preserve">as </w:t>
      </w:r>
      <w:r w:rsidR="00F25665" w:rsidRPr="009F3C40">
        <w:rPr>
          <w:rFonts w:ascii="Times New Roman" w:hAnsi="Times New Roman" w:cs="Times New Roman"/>
        </w:rPr>
        <w:t>well as other</w:t>
      </w:r>
      <w:r w:rsidR="00735FED" w:rsidRPr="009F3C40">
        <w:rPr>
          <w:rFonts w:ascii="Times New Roman" w:hAnsi="Times New Roman" w:cs="Times New Roman"/>
        </w:rPr>
        <w:t xml:space="preserve"> </w:t>
      </w:r>
      <w:r w:rsidR="00F25665" w:rsidRPr="009F3C40">
        <w:rPr>
          <w:rFonts w:ascii="Times New Roman" w:hAnsi="Times New Roman" w:cs="Times New Roman"/>
        </w:rPr>
        <w:t>factors</w:t>
      </w:r>
      <w:r w:rsidR="00735FED" w:rsidRPr="009F3C40">
        <w:rPr>
          <w:rFonts w:ascii="Times New Roman" w:hAnsi="Times New Roman" w:cs="Times New Roman"/>
        </w:rPr>
        <w:t xml:space="preserve"> impacting the business </w:t>
      </w:r>
      <w:r w:rsidR="00735FED" w:rsidRPr="009F3C40">
        <w:rPr>
          <w:rFonts w:ascii="Times New Roman" w:hAnsi="Times New Roman" w:cs="Times New Roman"/>
        </w:rPr>
        <w:lastRenderedPageBreak/>
        <w:t xml:space="preserve">environment. </w:t>
      </w:r>
      <w:r w:rsidR="00F25665" w:rsidRPr="009F3C40">
        <w:rPr>
          <w:rFonts w:ascii="Times New Roman" w:hAnsi="Times New Roman" w:cs="Times New Roman"/>
        </w:rPr>
        <w:t xml:space="preserve">It helps companies identify the power of their competitors as well as the power of suppliers to change prices. The five forces also include the buyer’s power </w:t>
      </w:r>
      <w:r w:rsidR="00984CF5" w:rsidRPr="009F3C40">
        <w:rPr>
          <w:rFonts w:ascii="Times New Roman" w:hAnsi="Times New Roman" w:cs="Times New Roman"/>
        </w:rPr>
        <w:t xml:space="preserve">such as bargaining which can make them bring their prices down. The threat of substitution as well as the threat of new entry includes both the threat of customers getting new alternatives to the product one is selling as well as the threat of </w:t>
      </w:r>
      <w:r w:rsidR="00A56E62" w:rsidRPr="009F3C40">
        <w:rPr>
          <w:rFonts w:ascii="Times New Roman" w:hAnsi="Times New Roman" w:cs="Times New Roman"/>
        </w:rPr>
        <w:t xml:space="preserve">new businesses </w:t>
      </w:r>
      <w:r w:rsidR="00F949A6" w:rsidRPr="009F3C40">
        <w:rPr>
          <w:rFonts w:ascii="Times New Roman" w:hAnsi="Times New Roman" w:cs="Times New Roman"/>
        </w:rPr>
        <w:t>se</w:t>
      </w:r>
      <w:r w:rsidR="00A56E62" w:rsidRPr="009F3C40">
        <w:rPr>
          <w:rFonts w:ascii="Times New Roman" w:hAnsi="Times New Roman" w:cs="Times New Roman"/>
        </w:rPr>
        <w:t xml:space="preserve">lling the same product </w:t>
      </w:r>
      <w:r w:rsidR="00F949A6" w:rsidRPr="009F3C40">
        <w:rPr>
          <w:rFonts w:ascii="Times New Roman" w:hAnsi="Times New Roman" w:cs="Times New Roman"/>
        </w:rPr>
        <w:t>entering</w:t>
      </w:r>
      <w:r w:rsidR="00A56E62" w:rsidRPr="009F3C40">
        <w:rPr>
          <w:rFonts w:ascii="Times New Roman" w:hAnsi="Times New Roman" w:cs="Times New Roman"/>
        </w:rPr>
        <w:t xml:space="preserve"> the </w:t>
      </w:r>
      <w:r w:rsidR="00F949A6" w:rsidRPr="009F3C40">
        <w:rPr>
          <w:rFonts w:ascii="Times New Roman" w:hAnsi="Times New Roman" w:cs="Times New Roman"/>
        </w:rPr>
        <w:t>market</w:t>
      </w:r>
      <w:r w:rsidR="00A56E62" w:rsidRPr="009F3C40">
        <w:rPr>
          <w:rFonts w:ascii="Times New Roman" w:hAnsi="Times New Roman" w:cs="Times New Roman"/>
        </w:rPr>
        <w:t xml:space="preserve"> </w:t>
      </w:r>
      <w:r w:rsidR="00F949A6" w:rsidRPr="009F3C40">
        <w:rPr>
          <w:rFonts w:ascii="Times New Roman" w:hAnsi="Times New Roman" w:cs="Times New Roman"/>
        </w:rPr>
        <w:t>respectively</w:t>
      </w:r>
      <w:r w:rsidR="00A56E62" w:rsidRPr="009F3C40">
        <w:rPr>
          <w:rFonts w:ascii="Times New Roman" w:hAnsi="Times New Roman" w:cs="Times New Roman"/>
        </w:rPr>
        <w:t xml:space="preserve">. </w:t>
      </w:r>
    </w:p>
    <w:p w:rsidR="008C78E2" w:rsidRPr="009F3C40" w:rsidRDefault="0001276A" w:rsidP="009F3C40">
      <w:pPr>
        <w:spacing w:line="480" w:lineRule="auto"/>
        <w:ind w:firstLine="720"/>
        <w:rPr>
          <w:rFonts w:ascii="Times New Roman" w:hAnsi="Times New Roman" w:cs="Times New Roman"/>
          <w:b/>
        </w:rPr>
      </w:pPr>
      <w:r w:rsidRPr="009F3C40">
        <w:rPr>
          <w:rFonts w:ascii="Times New Roman" w:hAnsi="Times New Roman" w:cs="Times New Roman"/>
          <w:b/>
        </w:rPr>
        <w:t xml:space="preserve">What is Positioning Strategies and </w:t>
      </w:r>
      <w:r w:rsidRPr="009F3C40">
        <w:rPr>
          <w:rFonts w:ascii="Times New Roman" w:hAnsi="Times New Roman" w:cs="Times New Roman"/>
          <w:b/>
        </w:rPr>
        <w:t>give an example of a business using each strategy?</w:t>
      </w:r>
    </w:p>
    <w:p w:rsidR="008C78E2" w:rsidRPr="009F3C40" w:rsidRDefault="0001276A" w:rsidP="009F3C40">
      <w:pPr>
        <w:spacing w:line="480" w:lineRule="auto"/>
        <w:ind w:firstLine="720"/>
        <w:rPr>
          <w:rFonts w:ascii="Times New Roman" w:hAnsi="Times New Roman" w:cs="Times New Roman"/>
        </w:rPr>
      </w:pPr>
      <w:r w:rsidRPr="009F3C40">
        <w:rPr>
          <w:rFonts w:ascii="Times New Roman" w:hAnsi="Times New Roman" w:cs="Times New Roman"/>
        </w:rPr>
        <w:t>The positioning strategy includes</w:t>
      </w:r>
      <w:r w:rsidR="00597EAD" w:rsidRPr="009F3C40">
        <w:rPr>
          <w:rFonts w:ascii="Times New Roman" w:hAnsi="Times New Roman" w:cs="Times New Roman"/>
        </w:rPr>
        <w:t xml:space="preserve"> the act of a business concentrating in one of two areas </w:t>
      </w:r>
      <w:r w:rsidR="00221F93" w:rsidRPr="009F3C40">
        <w:rPr>
          <w:rFonts w:ascii="Times New Roman" w:hAnsi="Times New Roman" w:cs="Times New Roman"/>
        </w:rPr>
        <w:t xml:space="preserve">in which it excels. </w:t>
      </w:r>
      <w:r w:rsidR="00465479" w:rsidRPr="009F3C40">
        <w:rPr>
          <w:rFonts w:ascii="Times New Roman" w:hAnsi="Times New Roman" w:cs="Times New Roman"/>
        </w:rPr>
        <w:t xml:space="preserve">Cost </w:t>
      </w:r>
      <w:r w:rsidR="00F90100" w:rsidRPr="009F3C40">
        <w:rPr>
          <w:rFonts w:ascii="Times New Roman" w:hAnsi="Times New Roman" w:cs="Times New Roman"/>
        </w:rPr>
        <w:t xml:space="preserve">leadership </w:t>
      </w:r>
      <w:r w:rsidR="00465479" w:rsidRPr="009F3C40">
        <w:rPr>
          <w:rFonts w:ascii="Times New Roman" w:hAnsi="Times New Roman" w:cs="Times New Roman"/>
        </w:rPr>
        <w:t>includes producing</w:t>
      </w:r>
      <w:r w:rsidR="00E644CE" w:rsidRPr="009F3C40">
        <w:rPr>
          <w:rFonts w:ascii="Times New Roman" w:hAnsi="Times New Roman" w:cs="Times New Roman"/>
        </w:rPr>
        <w:t xml:space="preserve"> products to a certain</w:t>
      </w:r>
      <w:r w:rsidR="00B7195D" w:rsidRPr="009F3C40">
        <w:rPr>
          <w:rFonts w:ascii="Times New Roman" w:hAnsi="Times New Roman" w:cs="Times New Roman"/>
        </w:rPr>
        <w:t xml:space="preserve"> quality level which</w:t>
      </w:r>
      <w:r w:rsidR="00E644CE" w:rsidRPr="009F3C40">
        <w:rPr>
          <w:rFonts w:ascii="Times New Roman" w:hAnsi="Times New Roman" w:cs="Times New Roman"/>
        </w:rPr>
        <w:t xml:space="preserve"> allows them to set their prices at a level of their choice lower than their competitors.</w:t>
      </w:r>
      <w:r w:rsidR="00BB2FC3" w:rsidRPr="009F3C40">
        <w:rPr>
          <w:rFonts w:ascii="Times New Roman" w:hAnsi="Times New Roman" w:cs="Times New Roman"/>
        </w:rPr>
        <w:t xml:space="preserve"> Companies such as Bigmart have been able to operate successfully in the market</w:t>
      </w:r>
      <w:r w:rsidR="009433D9" w:rsidRPr="009F3C40">
        <w:rPr>
          <w:rFonts w:ascii="Times New Roman" w:hAnsi="Times New Roman" w:cs="Times New Roman"/>
        </w:rPr>
        <w:t xml:space="preserve"> by lowering their operating </w:t>
      </w:r>
      <w:r w:rsidR="001A36B1" w:rsidRPr="009F3C40">
        <w:rPr>
          <w:rFonts w:ascii="Times New Roman" w:hAnsi="Times New Roman" w:cs="Times New Roman"/>
        </w:rPr>
        <w:t>costs</w:t>
      </w:r>
      <w:r w:rsidR="009433D9" w:rsidRPr="009F3C40">
        <w:rPr>
          <w:rFonts w:ascii="Times New Roman" w:hAnsi="Times New Roman" w:cs="Times New Roman"/>
        </w:rPr>
        <w:t xml:space="preserve"> which allows them to set prices of their choice. </w:t>
      </w:r>
      <w:r w:rsidR="00BB2FC3" w:rsidRPr="009F3C40">
        <w:rPr>
          <w:rFonts w:ascii="Times New Roman" w:hAnsi="Times New Roman" w:cs="Times New Roman"/>
        </w:rPr>
        <w:t xml:space="preserve"> </w:t>
      </w:r>
      <w:r w:rsidR="009433D9" w:rsidRPr="009F3C40">
        <w:rPr>
          <w:rFonts w:ascii="Times New Roman" w:hAnsi="Times New Roman" w:cs="Times New Roman"/>
        </w:rPr>
        <w:t xml:space="preserve">Product differentiation is also a positioning </w:t>
      </w:r>
      <w:r w:rsidR="001A36B1" w:rsidRPr="009F3C40">
        <w:rPr>
          <w:rFonts w:ascii="Times New Roman" w:hAnsi="Times New Roman" w:cs="Times New Roman"/>
        </w:rPr>
        <w:t xml:space="preserve">strategy in which </w:t>
      </w:r>
      <w:r w:rsidR="004C32D7" w:rsidRPr="009F3C40">
        <w:rPr>
          <w:rFonts w:ascii="Times New Roman" w:hAnsi="Times New Roman" w:cs="Times New Roman"/>
        </w:rPr>
        <w:t>companies</w:t>
      </w:r>
      <w:r w:rsidR="001A36B1" w:rsidRPr="009F3C40">
        <w:rPr>
          <w:rFonts w:ascii="Times New Roman" w:hAnsi="Times New Roman" w:cs="Times New Roman"/>
        </w:rPr>
        <w:t xml:space="preserve"> provide unique products from their competitors as well as high-quality products in </w:t>
      </w:r>
      <w:r w:rsidR="004C32D7" w:rsidRPr="009F3C40">
        <w:rPr>
          <w:rFonts w:ascii="Times New Roman" w:hAnsi="Times New Roman" w:cs="Times New Roman"/>
        </w:rPr>
        <w:t>which</w:t>
      </w:r>
      <w:r w:rsidR="001A36B1" w:rsidRPr="009F3C40">
        <w:rPr>
          <w:rFonts w:ascii="Times New Roman" w:hAnsi="Times New Roman" w:cs="Times New Roman"/>
        </w:rPr>
        <w:t xml:space="preserve"> </w:t>
      </w:r>
      <w:r w:rsidR="004C32D7" w:rsidRPr="009F3C40">
        <w:rPr>
          <w:rFonts w:ascii="Times New Roman" w:hAnsi="Times New Roman" w:cs="Times New Roman"/>
        </w:rPr>
        <w:t>customers</w:t>
      </w:r>
      <w:r w:rsidR="001A36B1" w:rsidRPr="009F3C40">
        <w:rPr>
          <w:rFonts w:ascii="Times New Roman" w:hAnsi="Times New Roman" w:cs="Times New Roman"/>
        </w:rPr>
        <w:t xml:space="preserve"> are willing to pay high prices.  Companies</w:t>
      </w:r>
      <w:r w:rsidR="00B7195D" w:rsidRPr="009F3C40">
        <w:rPr>
          <w:rFonts w:ascii="Times New Roman" w:hAnsi="Times New Roman" w:cs="Times New Roman"/>
        </w:rPr>
        <w:t xml:space="preserve"> such as Apple have been successful in producing products of </w:t>
      </w:r>
      <w:r w:rsidR="00AB5365" w:rsidRPr="009F3C40">
        <w:rPr>
          <w:rFonts w:ascii="Times New Roman" w:hAnsi="Times New Roman" w:cs="Times New Roman"/>
        </w:rPr>
        <w:t xml:space="preserve">certain outstanding quality and selling their products at their own set prices. </w:t>
      </w:r>
    </w:p>
    <w:p w:rsidR="00BB2FC3" w:rsidRPr="009F3C40" w:rsidRDefault="0001276A" w:rsidP="009F3C40">
      <w:pPr>
        <w:spacing w:line="480" w:lineRule="auto"/>
        <w:rPr>
          <w:rFonts w:ascii="Times New Roman" w:hAnsi="Times New Roman" w:cs="Times New Roman"/>
        </w:rPr>
      </w:pPr>
      <w:r w:rsidRPr="009F3C40">
        <w:rPr>
          <w:rFonts w:ascii="Times New Roman" w:hAnsi="Times New Roman" w:cs="Times New Roman"/>
        </w:rPr>
        <w:t xml:space="preserve">A focus strategy involves </w:t>
      </w:r>
      <w:r w:rsidR="00784339" w:rsidRPr="009F3C40">
        <w:rPr>
          <w:rFonts w:ascii="Times New Roman" w:hAnsi="Times New Roman" w:cs="Times New Roman"/>
        </w:rPr>
        <w:t xml:space="preserve">choosing one of the strategies of cost leadership of differentiation </w:t>
      </w:r>
      <w:r w:rsidR="009F3C40">
        <w:rPr>
          <w:rFonts w:ascii="Times New Roman" w:hAnsi="Times New Roman" w:cs="Times New Roman"/>
        </w:rPr>
        <w:t xml:space="preserve">and focusing to produce a unique product. </w:t>
      </w:r>
      <w:r w:rsidR="000152DD">
        <w:rPr>
          <w:rFonts w:ascii="Times New Roman" w:hAnsi="Times New Roman" w:cs="Times New Roman"/>
        </w:rPr>
        <w:t>An example is an insurance company focusing on offering insurance in one area where they excel the most.</w:t>
      </w:r>
    </w:p>
    <w:sectPr w:rsidR="00BB2FC3" w:rsidRPr="009F3C40" w:rsidSect="0054112C">
      <w:headerReference w:type="default" r:id="rId7"/>
      <w:headerReference w:type="first" r:id="rId8"/>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276A" w:rsidRDefault="0001276A" w:rsidP="00C5104A">
      <w:r>
        <w:separator/>
      </w:r>
    </w:p>
  </w:endnote>
  <w:endnote w:type="continuationSeparator" w:id="1">
    <w:p w:rsidR="0001276A" w:rsidRDefault="0001276A" w:rsidP="00C510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276A" w:rsidRDefault="0001276A" w:rsidP="00C5104A">
      <w:r>
        <w:separator/>
      </w:r>
    </w:p>
  </w:footnote>
  <w:footnote w:type="continuationSeparator" w:id="1">
    <w:p w:rsidR="0001276A" w:rsidRDefault="0001276A" w:rsidP="00C510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558329"/>
      <w:docPartObj>
        <w:docPartGallery w:val="Page Numbers (Top of Page)"/>
        <w:docPartUnique/>
      </w:docPartObj>
    </w:sdtPr>
    <w:sdtContent>
      <w:p w:rsidR="0054112C" w:rsidRPr="0054112C" w:rsidRDefault="0001276A" w:rsidP="0054112C">
        <w:pPr>
          <w:spacing w:line="480" w:lineRule="auto"/>
          <w:jc w:val="right"/>
          <w:rPr>
            <w:rFonts w:ascii="Times New Roman" w:hAnsi="Times New Roman" w:cs="Times New Roman"/>
          </w:rPr>
        </w:pPr>
        <w:r>
          <w:rPr>
            <w:rFonts w:ascii="Times New Roman" w:hAnsi="Times New Roman" w:cs="Times New Roman"/>
          </w:rPr>
          <w:t>ORGANIZATIONAL STRATEGY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 xml:space="preserve">         </w:t>
        </w:r>
        <w:r w:rsidR="00C5104A">
          <w:fldChar w:fldCharType="begin"/>
        </w:r>
        <w:r>
          <w:instrText xml:space="preserve"> PAGE   \* MERGEFORMAT </w:instrText>
        </w:r>
        <w:r w:rsidR="00C5104A">
          <w:fldChar w:fldCharType="separate"/>
        </w:r>
        <w:r w:rsidR="006E2E3F">
          <w:rPr>
            <w:noProof/>
          </w:rPr>
          <w:t>3</w:t>
        </w:r>
        <w:r w:rsidR="00C5104A">
          <w:rPr>
            <w:noProof/>
          </w:rPr>
          <w:fldChar w:fldCharType="end"/>
        </w:r>
        <w:r>
          <w:t xml:space="preserve"> </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12C" w:rsidRPr="0054112C" w:rsidRDefault="0001276A" w:rsidP="0054112C">
    <w:pPr>
      <w:spacing w:line="480" w:lineRule="auto"/>
      <w:rPr>
        <w:rFonts w:ascii="Times New Roman" w:hAnsi="Times New Roman" w:cs="Times New Roman"/>
      </w:rPr>
    </w:pPr>
    <w:r>
      <w:rPr>
        <w:rFonts w:ascii="Times New Roman" w:hAnsi="Times New Roman" w:cs="Times New Roman"/>
      </w:rPr>
      <w:t xml:space="preserve">Running Head: </w:t>
    </w:r>
    <w:r>
      <w:rPr>
        <w:rFonts w:ascii="Times New Roman" w:hAnsi="Times New Roman" w:cs="Times New Roman"/>
      </w:rPr>
      <w:t>ORGANIZATIONAL STRATEGY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7B5684"/>
    <w:multiLevelType w:val="hybridMultilevel"/>
    <w:tmpl w:val="2D22CB8A"/>
    <w:lvl w:ilvl="0" w:tplc="1A36DE78">
      <w:start w:val="1"/>
      <w:numFmt w:val="decimal"/>
      <w:lvlText w:val="%1."/>
      <w:lvlJc w:val="left"/>
      <w:pPr>
        <w:ind w:left="720" w:hanging="360"/>
      </w:pPr>
      <w:rPr>
        <w:rFonts w:hint="default"/>
      </w:rPr>
    </w:lvl>
    <w:lvl w:ilvl="1" w:tplc="51BC1A30" w:tentative="1">
      <w:start w:val="1"/>
      <w:numFmt w:val="lowerLetter"/>
      <w:lvlText w:val="%2."/>
      <w:lvlJc w:val="left"/>
      <w:pPr>
        <w:ind w:left="1440" w:hanging="360"/>
      </w:pPr>
    </w:lvl>
    <w:lvl w:ilvl="2" w:tplc="1F30C4D6" w:tentative="1">
      <w:start w:val="1"/>
      <w:numFmt w:val="lowerRoman"/>
      <w:lvlText w:val="%3."/>
      <w:lvlJc w:val="right"/>
      <w:pPr>
        <w:ind w:left="2160" w:hanging="180"/>
      </w:pPr>
    </w:lvl>
    <w:lvl w:ilvl="3" w:tplc="FA448AC8" w:tentative="1">
      <w:start w:val="1"/>
      <w:numFmt w:val="decimal"/>
      <w:lvlText w:val="%4."/>
      <w:lvlJc w:val="left"/>
      <w:pPr>
        <w:ind w:left="2880" w:hanging="360"/>
      </w:pPr>
    </w:lvl>
    <w:lvl w:ilvl="4" w:tplc="B75CD584" w:tentative="1">
      <w:start w:val="1"/>
      <w:numFmt w:val="lowerLetter"/>
      <w:lvlText w:val="%5."/>
      <w:lvlJc w:val="left"/>
      <w:pPr>
        <w:ind w:left="3600" w:hanging="360"/>
      </w:pPr>
    </w:lvl>
    <w:lvl w:ilvl="5" w:tplc="C4441138" w:tentative="1">
      <w:start w:val="1"/>
      <w:numFmt w:val="lowerRoman"/>
      <w:lvlText w:val="%6."/>
      <w:lvlJc w:val="right"/>
      <w:pPr>
        <w:ind w:left="4320" w:hanging="180"/>
      </w:pPr>
    </w:lvl>
    <w:lvl w:ilvl="6" w:tplc="FB96381C" w:tentative="1">
      <w:start w:val="1"/>
      <w:numFmt w:val="decimal"/>
      <w:lvlText w:val="%7."/>
      <w:lvlJc w:val="left"/>
      <w:pPr>
        <w:ind w:left="5040" w:hanging="360"/>
      </w:pPr>
    </w:lvl>
    <w:lvl w:ilvl="7" w:tplc="130ACAB0" w:tentative="1">
      <w:start w:val="1"/>
      <w:numFmt w:val="lowerLetter"/>
      <w:lvlText w:val="%8."/>
      <w:lvlJc w:val="left"/>
      <w:pPr>
        <w:ind w:left="5760" w:hanging="360"/>
      </w:pPr>
    </w:lvl>
    <w:lvl w:ilvl="8" w:tplc="3BE8AEEE"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drawingGridHorizontalSpacing w:val="120"/>
  <w:displayHorizontalDrawingGridEvery w:val="2"/>
  <w:characterSpacingControl w:val="doNotCompress"/>
  <w:footnotePr>
    <w:footnote w:id="0"/>
    <w:footnote w:id="1"/>
  </w:footnotePr>
  <w:endnotePr>
    <w:endnote w:id="0"/>
    <w:endnote w:id="1"/>
  </w:endnotePr>
  <w:compat>
    <w:useFELayout/>
  </w:compat>
  <w:rsids>
    <w:rsidRoot w:val="001F3F7B"/>
    <w:rsid w:val="0001276A"/>
    <w:rsid w:val="000152DD"/>
    <w:rsid w:val="000E5238"/>
    <w:rsid w:val="00110E24"/>
    <w:rsid w:val="0014638D"/>
    <w:rsid w:val="0015373F"/>
    <w:rsid w:val="001A36B1"/>
    <w:rsid w:val="001F3F7B"/>
    <w:rsid w:val="00221F93"/>
    <w:rsid w:val="00245DCC"/>
    <w:rsid w:val="002C0C53"/>
    <w:rsid w:val="003C20BC"/>
    <w:rsid w:val="00465479"/>
    <w:rsid w:val="004A4D89"/>
    <w:rsid w:val="004C0C08"/>
    <w:rsid w:val="004C32D7"/>
    <w:rsid w:val="0054112C"/>
    <w:rsid w:val="00544895"/>
    <w:rsid w:val="005564BE"/>
    <w:rsid w:val="00597EAD"/>
    <w:rsid w:val="005D7C8F"/>
    <w:rsid w:val="006300B1"/>
    <w:rsid w:val="0063037D"/>
    <w:rsid w:val="006E2E3F"/>
    <w:rsid w:val="006F672B"/>
    <w:rsid w:val="00725207"/>
    <w:rsid w:val="00735FED"/>
    <w:rsid w:val="00781DE4"/>
    <w:rsid w:val="00784339"/>
    <w:rsid w:val="0080627F"/>
    <w:rsid w:val="00833ADF"/>
    <w:rsid w:val="008A0E13"/>
    <w:rsid w:val="008C78E2"/>
    <w:rsid w:val="009433D9"/>
    <w:rsid w:val="00984CF5"/>
    <w:rsid w:val="009B562F"/>
    <w:rsid w:val="009E1006"/>
    <w:rsid w:val="009F3C40"/>
    <w:rsid w:val="00A3709D"/>
    <w:rsid w:val="00A51426"/>
    <w:rsid w:val="00A56E62"/>
    <w:rsid w:val="00AA318D"/>
    <w:rsid w:val="00AB5365"/>
    <w:rsid w:val="00AF1FED"/>
    <w:rsid w:val="00B106FF"/>
    <w:rsid w:val="00B322EF"/>
    <w:rsid w:val="00B43156"/>
    <w:rsid w:val="00B7195D"/>
    <w:rsid w:val="00BB2FC3"/>
    <w:rsid w:val="00BD7BBB"/>
    <w:rsid w:val="00C5104A"/>
    <w:rsid w:val="00CD74C6"/>
    <w:rsid w:val="00D17121"/>
    <w:rsid w:val="00D6174C"/>
    <w:rsid w:val="00D85D4C"/>
    <w:rsid w:val="00E644CE"/>
    <w:rsid w:val="00F25665"/>
    <w:rsid w:val="00F90100"/>
    <w:rsid w:val="00F949A6"/>
    <w:rsid w:val="00FA7B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3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8E2"/>
    <w:pPr>
      <w:ind w:left="720"/>
      <w:contextualSpacing/>
    </w:pPr>
  </w:style>
  <w:style w:type="paragraph" w:styleId="Header">
    <w:name w:val="header"/>
    <w:basedOn w:val="Normal"/>
    <w:link w:val="HeaderChar"/>
    <w:uiPriority w:val="99"/>
    <w:unhideWhenUsed/>
    <w:rsid w:val="0054112C"/>
    <w:pPr>
      <w:tabs>
        <w:tab w:val="center" w:pos="4680"/>
        <w:tab w:val="right" w:pos="9360"/>
      </w:tabs>
    </w:pPr>
  </w:style>
  <w:style w:type="character" w:customStyle="1" w:styleId="HeaderChar">
    <w:name w:val="Header Char"/>
    <w:basedOn w:val="DefaultParagraphFont"/>
    <w:link w:val="Header"/>
    <w:uiPriority w:val="99"/>
    <w:rsid w:val="0054112C"/>
  </w:style>
  <w:style w:type="paragraph" w:styleId="Footer">
    <w:name w:val="footer"/>
    <w:basedOn w:val="Normal"/>
    <w:link w:val="FooterChar"/>
    <w:uiPriority w:val="99"/>
    <w:semiHidden/>
    <w:unhideWhenUsed/>
    <w:rsid w:val="0054112C"/>
    <w:pPr>
      <w:tabs>
        <w:tab w:val="center" w:pos="4680"/>
        <w:tab w:val="right" w:pos="9360"/>
      </w:tabs>
    </w:pPr>
  </w:style>
  <w:style w:type="character" w:customStyle="1" w:styleId="FooterChar">
    <w:name w:val="Footer Char"/>
    <w:basedOn w:val="DefaultParagraphFont"/>
    <w:link w:val="Footer"/>
    <w:uiPriority w:val="99"/>
    <w:semiHidden/>
    <w:rsid w:val="0054112C"/>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2912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NHC Glendora</Company>
  <LinksUpToDate>false</LinksUpToDate>
  <CharactersWithSpaces>3416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Hicks</dc:creator>
  <cp:lastModifiedBy>computer</cp:lastModifiedBy>
  <cp:revision>2</cp:revision>
  <dcterms:created xsi:type="dcterms:W3CDTF">2020-09-15T07:31:00Z</dcterms:created>
  <dcterms:modified xsi:type="dcterms:W3CDTF">2020-09-15T07:31:00Z</dcterms:modified>
</cp:coreProperties>
</file>